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AA2" w:rsidRDefault="00972278">
      <w:r>
        <w:rPr>
          <w:noProof/>
        </w:rPr>
        <w:drawing>
          <wp:inline distT="0" distB="0" distL="0" distR="0">
            <wp:extent cx="5273040" cy="8648700"/>
            <wp:effectExtent l="0" t="0" r="3810" b="0"/>
            <wp:docPr id="1" name="图片 1" descr="D:\桌面保存路径\试压泵技术要求\img20201023_11234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桌面保存路径\试压泵技术要求\img20201023_112349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278" w:rsidRDefault="00972278">
      <w:r>
        <w:rPr>
          <w:noProof/>
        </w:rPr>
        <w:lastRenderedPageBreak/>
        <w:drawing>
          <wp:inline distT="0" distB="0" distL="0" distR="0">
            <wp:extent cx="5273040" cy="8801100"/>
            <wp:effectExtent l="0" t="0" r="3810" b="0"/>
            <wp:docPr id="2" name="图片 2" descr="D:\桌面保存路径\试压泵技术要求\img20201023_11235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桌面保存路径\试压泵技术要求\img20201023_112352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278" w:rsidRDefault="00972278">
      <w:r>
        <w:rPr>
          <w:noProof/>
        </w:rPr>
        <w:lastRenderedPageBreak/>
        <w:drawing>
          <wp:inline distT="0" distB="0" distL="0" distR="0">
            <wp:extent cx="5273040" cy="8717280"/>
            <wp:effectExtent l="0" t="0" r="3810" b="7620"/>
            <wp:docPr id="3" name="图片 3" descr="D:\桌面保存路径\试压泵技术要求\img20201023_11235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桌面保存路径\试压泵技术要求\img20201023_112353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871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278" w:rsidRDefault="00972278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303520" cy="8770620"/>
            <wp:effectExtent l="0" t="0" r="0" b="0"/>
            <wp:docPr id="4" name="图片 4" descr="D:\桌面保存路径\试压泵技术要求\img20201023_11235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桌面保存路径\试压泵技术要求\img20201023_112356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877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22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DCE"/>
    <w:rsid w:val="002E3AA2"/>
    <w:rsid w:val="00663DCE"/>
    <w:rsid w:val="0097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AB4111-BEB6-4AEE-B227-E5E7B7BF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会议室</dc:creator>
  <cp:keywords/>
  <dc:description/>
  <cp:lastModifiedBy>会议室</cp:lastModifiedBy>
  <cp:revision>3</cp:revision>
  <dcterms:created xsi:type="dcterms:W3CDTF">2020-10-23T03:30:00Z</dcterms:created>
  <dcterms:modified xsi:type="dcterms:W3CDTF">2020-10-23T03:33:00Z</dcterms:modified>
</cp:coreProperties>
</file>